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89" w:rsidRPr="003628A9" w:rsidRDefault="008B5E89" w:rsidP="008B5E89">
      <w:pPr>
        <w:jc w:val="center"/>
        <w:rPr>
          <w:rFonts w:ascii="Arial" w:hAnsi="Arial" w:cs="Arial"/>
          <w:b/>
        </w:rPr>
      </w:pPr>
    </w:p>
    <w:p w:rsidR="008B5E89" w:rsidRPr="003628A9" w:rsidRDefault="008B5E89" w:rsidP="008B5E89">
      <w:pPr>
        <w:jc w:val="center"/>
        <w:rPr>
          <w:rFonts w:ascii="Arial" w:hAnsi="Arial" w:cs="Arial"/>
          <w:b/>
        </w:rPr>
      </w:pPr>
    </w:p>
    <w:p w:rsidR="008B5E89" w:rsidRPr="003628A9" w:rsidRDefault="008B5E89" w:rsidP="008B5E89">
      <w:pPr>
        <w:jc w:val="center"/>
        <w:rPr>
          <w:rFonts w:ascii="Arial" w:hAnsi="Arial" w:cs="Arial"/>
          <w:b/>
        </w:rPr>
      </w:pPr>
      <w:r w:rsidRPr="003628A9">
        <w:rPr>
          <w:rFonts w:ascii="Arial" w:hAnsi="Arial" w:cs="Arial"/>
          <w:b/>
        </w:rPr>
        <w:t xml:space="preserve">LISTA DE TOCAS PENALES QUE SERAN VISTOS EN SESION DEL PLENO SALA COLEGIADA PENAL </w:t>
      </w:r>
    </w:p>
    <w:p w:rsidR="008B5E89" w:rsidRPr="003628A9" w:rsidRDefault="008B5E89" w:rsidP="008B5E89">
      <w:pPr>
        <w:jc w:val="center"/>
        <w:rPr>
          <w:rFonts w:ascii="Arial" w:hAnsi="Arial" w:cs="Arial"/>
          <w:b/>
        </w:rPr>
      </w:pPr>
      <w:r w:rsidRPr="003628A9">
        <w:rPr>
          <w:rFonts w:ascii="Arial" w:hAnsi="Arial" w:cs="Arial"/>
          <w:b/>
        </w:rPr>
        <w:t>01 DE SEPTIEMBRE DE 2020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912"/>
        <w:gridCol w:w="1818"/>
        <w:gridCol w:w="1903"/>
        <w:gridCol w:w="1928"/>
      </w:tblGrid>
      <w:tr w:rsidR="008B5E89" w:rsidRPr="003628A9" w:rsidTr="003C79F3">
        <w:tc>
          <w:tcPr>
            <w:tcW w:w="1912" w:type="dxa"/>
            <w:shd w:val="clear" w:color="auto" w:fill="D0CECE" w:themeFill="background2" w:themeFillShade="E6"/>
          </w:tcPr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TOCA</w:t>
            </w:r>
          </w:p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PONENTE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:rsidR="008B5E89" w:rsidRPr="003628A9" w:rsidRDefault="008B5E89" w:rsidP="003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 xml:space="preserve">SENTENCIADO </w:t>
            </w:r>
          </w:p>
        </w:tc>
        <w:tc>
          <w:tcPr>
            <w:tcW w:w="1796" w:type="dxa"/>
            <w:shd w:val="clear" w:color="auto" w:fill="D0CECE" w:themeFill="background2" w:themeFillShade="E6"/>
          </w:tcPr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 xml:space="preserve">DELITO 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ORIGEN</w:t>
            </w:r>
          </w:p>
        </w:tc>
      </w:tr>
      <w:tr w:rsidR="008B5E89" w:rsidRPr="003628A9" w:rsidTr="003C79F3">
        <w:trPr>
          <w:trHeight w:val="2967"/>
        </w:trPr>
        <w:tc>
          <w:tcPr>
            <w:tcW w:w="1912" w:type="dxa"/>
          </w:tcPr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</w:p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TOCA PENAL</w:t>
            </w:r>
          </w:p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 xml:space="preserve"> 31/2020-T</w:t>
            </w:r>
          </w:p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MGDO. MANUEL ALBERTO FLORES HERNANDEZ</w:t>
            </w:r>
          </w:p>
        </w:tc>
        <w:tc>
          <w:tcPr>
            <w:tcW w:w="1795" w:type="dxa"/>
          </w:tcPr>
          <w:p w:rsidR="008B5E89" w:rsidRPr="003628A9" w:rsidRDefault="008B5E89" w:rsidP="008B5E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LUIS ALEJANDRO</w:t>
            </w:r>
          </w:p>
        </w:tc>
        <w:tc>
          <w:tcPr>
            <w:tcW w:w="1796" w:type="dxa"/>
          </w:tcPr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DESAPARICION FORZADA DE PERSONA</w:t>
            </w:r>
          </w:p>
        </w:tc>
        <w:tc>
          <w:tcPr>
            <w:tcW w:w="1928" w:type="dxa"/>
          </w:tcPr>
          <w:p w:rsidR="008B5E89" w:rsidRPr="003628A9" w:rsidRDefault="008B5E89" w:rsidP="008B5E89">
            <w:pPr>
              <w:keepNext/>
              <w:jc w:val="center"/>
              <w:rPr>
                <w:rFonts w:ascii="Arial" w:hAnsi="Arial" w:cs="Arial"/>
                <w:b/>
                <w:lang w:eastAsia="es-ES_tradnl"/>
              </w:rPr>
            </w:pPr>
            <w:r w:rsidRPr="003628A9">
              <w:rPr>
                <w:rFonts w:ascii="Arial" w:hAnsi="Arial" w:cs="Arial"/>
                <w:b/>
                <w:lang w:eastAsia="es-ES_tradnl"/>
              </w:rPr>
              <w:t>JUEZ PRIMERA DE PRIMERA INSTANCIA EN MATRIA PENAL DEL DISTRITO JUDICIAL DE SALTILLO, CON RESIDENCIA EN LA CIUDAD DE SALTILLO, COAHUILA DE ZARAGOZA</w:t>
            </w:r>
          </w:p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E89" w:rsidRPr="003628A9" w:rsidTr="003C79F3">
        <w:tc>
          <w:tcPr>
            <w:tcW w:w="1912" w:type="dxa"/>
          </w:tcPr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</w:p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TOCA PENAL</w:t>
            </w:r>
          </w:p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 xml:space="preserve"> </w:t>
            </w:r>
            <w:r w:rsidR="003628A9" w:rsidRPr="003628A9">
              <w:rPr>
                <w:rFonts w:ascii="Arial" w:hAnsi="Arial" w:cs="Arial"/>
                <w:b/>
              </w:rPr>
              <w:t>07/2020-T</w:t>
            </w:r>
          </w:p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MGDO. LUIS EFREN RIOS VEGA</w:t>
            </w:r>
          </w:p>
        </w:tc>
        <w:tc>
          <w:tcPr>
            <w:tcW w:w="1795" w:type="dxa"/>
          </w:tcPr>
          <w:p w:rsidR="008B5E89" w:rsidRPr="003628A9" w:rsidRDefault="003628A9" w:rsidP="003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REYMUNDO</w:t>
            </w:r>
            <w:r w:rsidR="008B5E89" w:rsidRPr="003628A9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796" w:type="dxa"/>
          </w:tcPr>
          <w:p w:rsidR="008B5E89" w:rsidRPr="003628A9" w:rsidRDefault="003628A9" w:rsidP="003C79F3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EQUIPARADO A LA VIOLACIÓN CON PERSONA MENOR DE DOCE AÑOS</w:t>
            </w:r>
          </w:p>
        </w:tc>
        <w:tc>
          <w:tcPr>
            <w:tcW w:w="1928" w:type="dxa"/>
          </w:tcPr>
          <w:p w:rsidR="003628A9" w:rsidRPr="003628A9" w:rsidRDefault="003628A9" w:rsidP="003628A9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JUEZA PRIMERA DE PRIMERA INSTANCIA EN MATERIA PENAL INTERINA DEL DISTRITO JUDICIAL DE SALTILLO, COAHUILA.</w:t>
            </w:r>
          </w:p>
          <w:p w:rsidR="008B5E89" w:rsidRPr="003628A9" w:rsidRDefault="008B5E89" w:rsidP="003C79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E89" w:rsidRPr="003628A9" w:rsidTr="003C79F3">
        <w:tc>
          <w:tcPr>
            <w:tcW w:w="1912" w:type="dxa"/>
          </w:tcPr>
          <w:p w:rsidR="008B5E89" w:rsidRPr="003628A9" w:rsidRDefault="008B5E89" w:rsidP="008B5E89">
            <w:pPr>
              <w:jc w:val="center"/>
              <w:rPr>
                <w:rFonts w:ascii="Arial" w:hAnsi="Arial" w:cs="Arial"/>
                <w:b/>
              </w:rPr>
            </w:pPr>
          </w:p>
          <w:p w:rsidR="008B5E89" w:rsidRPr="003628A9" w:rsidRDefault="008B5E89" w:rsidP="008B5E89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TOCA PENAL</w:t>
            </w:r>
          </w:p>
          <w:p w:rsidR="008B5E89" w:rsidRPr="003628A9" w:rsidRDefault="003628A9" w:rsidP="008B5E89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 xml:space="preserve"> 31/2020-O</w:t>
            </w:r>
          </w:p>
          <w:p w:rsidR="008B5E89" w:rsidRPr="003628A9" w:rsidRDefault="008B5E89" w:rsidP="008B5E89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MGDO. LUIS EFREN RIOS VEGA</w:t>
            </w:r>
          </w:p>
        </w:tc>
        <w:tc>
          <w:tcPr>
            <w:tcW w:w="1795" w:type="dxa"/>
          </w:tcPr>
          <w:p w:rsidR="008B5E89" w:rsidRPr="003628A9" w:rsidRDefault="008B5E89" w:rsidP="008B5E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 xml:space="preserve">  </w:t>
            </w:r>
            <w:r w:rsidR="003628A9" w:rsidRPr="003628A9">
              <w:rPr>
                <w:rFonts w:ascii="Arial" w:hAnsi="Arial" w:cs="Arial"/>
                <w:b/>
                <w:smallCaps/>
              </w:rPr>
              <w:t>Juan Gerardo</w:t>
            </w:r>
          </w:p>
        </w:tc>
        <w:tc>
          <w:tcPr>
            <w:tcW w:w="1796" w:type="dxa"/>
          </w:tcPr>
          <w:p w:rsidR="008B5E89" w:rsidRPr="003628A9" w:rsidRDefault="003628A9" w:rsidP="008B5E89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Violación y violación impropia</w:t>
            </w:r>
          </w:p>
        </w:tc>
        <w:tc>
          <w:tcPr>
            <w:tcW w:w="1928" w:type="dxa"/>
          </w:tcPr>
          <w:p w:rsidR="008B5E89" w:rsidRPr="003628A9" w:rsidRDefault="003628A9" w:rsidP="008B5E89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 xml:space="preserve">Tribunal de Juicio Oral del Juzgado de Primera Instancia en Materia Penal del Sistema Acusatorio Oral </w:t>
            </w:r>
            <w:r w:rsidRPr="003628A9">
              <w:rPr>
                <w:rFonts w:ascii="Arial" w:hAnsi="Arial" w:cs="Arial"/>
                <w:b/>
                <w:iCs/>
              </w:rPr>
              <w:t>del Distrito Judicial de Sabinas.</w:t>
            </w:r>
          </w:p>
        </w:tc>
      </w:tr>
    </w:tbl>
    <w:p w:rsidR="003B2A3E" w:rsidRPr="003628A9" w:rsidRDefault="003B2A3E">
      <w:pPr>
        <w:rPr>
          <w:rFonts w:ascii="Arial" w:hAnsi="Arial" w:cs="Arial"/>
        </w:rPr>
      </w:pPr>
      <w:bookmarkStart w:id="0" w:name="_GoBack"/>
      <w:bookmarkEnd w:id="0"/>
    </w:p>
    <w:sectPr w:rsidR="003B2A3E" w:rsidRPr="003628A9" w:rsidSect="00294A51"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9"/>
    <w:rsid w:val="00071C21"/>
    <w:rsid w:val="00094E53"/>
    <w:rsid w:val="000C4526"/>
    <w:rsid w:val="00120E11"/>
    <w:rsid w:val="00215D49"/>
    <w:rsid w:val="002C1668"/>
    <w:rsid w:val="00331850"/>
    <w:rsid w:val="003628A9"/>
    <w:rsid w:val="003B2A3E"/>
    <w:rsid w:val="004168A8"/>
    <w:rsid w:val="004F1750"/>
    <w:rsid w:val="005D7E06"/>
    <w:rsid w:val="00616153"/>
    <w:rsid w:val="007A36F2"/>
    <w:rsid w:val="008B5E89"/>
    <w:rsid w:val="00924F4E"/>
    <w:rsid w:val="009514CC"/>
    <w:rsid w:val="00A712EF"/>
    <w:rsid w:val="00AD6C76"/>
    <w:rsid w:val="00C4203B"/>
    <w:rsid w:val="00C47805"/>
    <w:rsid w:val="00D86D8C"/>
    <w:rsid w:val="00E11B60"/>
    <w:rsid w:val="00E13D01"/>
    <w:rsid w:val="00E737A3"/>
    <w:rsid w:val="00F77CF7"/>
    <w:rsid w:val="00F77F13"/>
    <w:rsid w:val="00FE6B07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07881-2DC3-4DB0-848A-2B237B3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89"/>
    <w:pPr>
      <w:spacing w:after="200" w:line="276" w:lineRule="auto"/>
    </w:pPr>
    <w:rPr>
      <w:rFonts w:asciiTheme="minorHAnsi" w:eastAsiaTheme="minorEastAsia" w:hAnsiTheme="minorHAnsi"/>
      <w:sz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E89"/>
    <w:pPr>
      <w:spacing w:after="0" w:line="240" w:lineRule="auto"/>
    </w:pPr>
    <w:rPr>
      <w:rFonts w:asciiTheme="minorHAnsi" w:eastAsiaTheme="minorEastAsia" w:hAnsiTheme="minorHAnsi"/>
      <w:sz w:val="22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Ulloa</cp:lastModifiedBy>
  <cp:revision>2</cp:revision>
  <dcterms:created xsi:type="dcterms:W3CDTF">2020-08-31T19:08:00Z</dcterms:created>
  <dcterms:modified xsi:type="dcterms:W3CDTF">2020-08-31T20:19:00Z</dcterms:modified>
</cp:coreProperties>
</file>